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B1" w:rsidRPr="002367B1" w:rsidRDefault="002367B1" w:rsidP="002367B1">
      <w:pPr>
        <w:rPr>
          <w:rFonts w:ascii="Times New Roman" w:hAnsi="Times New Roman" w:cs="Times New Roman"/>
          <w:b/>
          <w:sz w:val="28"/>
          <w:szCs w:val="28"/>
        </w:rPr>
      </w:pPr>
      <w:r w:rsidRPr="002367B1">
        <w:rPr>
          <w:rFonts w:ascii="Times New Roman" w:hAnsi="Times New Roman" w:cs="Times New Roman"/>
          <w:b/>
          <w:sz w:val="28"/>
          <w:szCs w:val="28"/>
        </w:rPr>
        <w:t xml:space="preserve">ÚKOL </w:t>
      </w:r>
      <w:proofErr w:type="gramStart"/>
      <w:r w:rsidRPr="002367B1">
        <w:rPr>
          <w:rFonts w:ascii="Times New Roman" w:hAnsi="Times New Roman" w:cs="Times New Roman"/>
          <w:b/>
          <w:sz w:val="28"/>
          <w:szCs w:val="28"/>
        </w:rPr>
        <w:t>Č.1</w:t>
      </w:r>
      <w:proofErr w:type="gramEnd"/>
    </w:p>
    <w:p w:rsidR="002367B1" w:rsidRPr="002367B1" w:rsidRDefault="002367B1" w:rsidP="002367B1">
      <w:pPr>
        <w:rPr>
          <w:rFonts w:ascii="Times New Roman" w:hAnsi="Times New Roman" w:cs="Times New Roman"/>
          <w:sz w:val="28"/>
          <w:szCs w:val="28"/>
        </w:rPr>
      </w:pPr>
      <w:r w:rsidRPr="002367B1">
        <w:rPr>
          <w:rFonts w:ascii="Times New Roman" w:hAnsi="Times New Roman" w:cs="Times New Roman"/>
          <w:sz w:val="28"/>
          <w:szCs w:val="28"/>
        </w:rPr>
        <w:t>SKLÁDÁNÍ Z PAPÍRU</w:t>
      </w:r>
    </w:p>
    <w:p w:rsidR="002367B1" w:rsidRPr="002367B1" w:rsidRDefault="002367B1" w:rsidP="002367B1">
      <w:pPr>
        <w:rPr>
          <w:rFonts w:ascii="Times New Roman" w:hAnsi="Times New Roman" w:cs="Times New Roman"/>
          <w:sz w:val="28"/>
          <w:szCs w:val="28"/>
        </w:rPr>
      </w:pPr>
      <w:r w:rsidRPr="002367B1">
        <w:rPr>
          <w:rFonts w:ascii="Times New Roman" w:hAnsi="Times New Roman" w:cs="Times New Roman"/>
          <w:sz w:val="28"/>
          <w:szCs w:val="28"/>
        </w:rPr>
        <w:t>Slož z papíru lodičku</w:t>
      </w:r>
    </w:p>
    <w:p w:rsidR="002367B1" w:rsidRDefault="002367B1" w:rsidP="002367B1">
      <w:r>
        <w:rPr>
          <w:noProof/>
          <w:lang w:eastAsia="cs-CZ"/>
        </w:rPr>
        <w:drawing>
          <wp:inline distT="0" distB="0" distL="0" distR="0">
            <wp:extent cx="6610350" cy="3350451"/>
            <wp:effectExtent l="19050" t="0" r="0" b="0"/>
            <wp:docPr id="1" name="obrázek 1" descr="Složte papírovou lodičku a parník, prostřete stůl | i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žte papírovou lodičku a parník, prostřete stůl | iReceptář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35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B1" w:rsidRDefault="002367B1" w:rsidP="002367B1"/>
    <w:p w:rsidR="002367B1" w:rsidRDefault="002367B1" w:rsidP="002367B1"/>
    <w:p w:rsidR="002367B1" w:rsidRDefault="002367B1" w:rsidP="002367B1">
      <w:r>
        <w:rPr>
          <w:noProof/>
          <w:lang w:eastAsia="cs-CZ"/>
        </w:rPr>
        <w:drawing>
          <wp:inline distT="0" distB="0" distL="0" distR="0">
            <wp:extent cx="6772013" cy="3856470"/>
            <wp:effectExtent l="19050" t="0" r="0" b="0"/>
            <wp:docPr id="4" name="obrázek 4" descr="Složte papírovou lodičku a parník, prostřete stůl | i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žte papírovou lodičku a parník, prostřete stůl | iReceptář.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246" cy="385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7B1" w:rsidSect="00F11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1D34"/>
    <w:multiLevelType w:val="hybridMultilevel"/>
    <w:tmpl w:val="57AE0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7B1"/>
    <w:rsid w:val="002367B1"/>
    <w:rsid w:val="00567FB3"/>
    <w:rsid w:val="00646CA1"/>
    <w:rsid w:val="00CE4763"/>
    <w:rsid w:val="00D85926"/>
    <w:rsid w:val="00DD6019"/>
    <w:rsid w:val="00F1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7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Bára</cp:lastModifiedBy>
  <cp:revision>4</cp:revision>
  <dcterms:created xsi:type="dcterms:W3CDTF">2020-05-05T16:04:00Z</dcterms:created>
  <dcterms:modified xsi:type="dcterms:W3CDTF">2020-05-05T16:10:00Z</dcterms:modified>
</cp:coreProperties>
</file>